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6224DAD2" wp14:editId="3AEB9164">
                  <wp:extent cx="4895850" cy="381819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01076" cy="3822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5C73EE">
            <w:pPr>
              <w:pStyle w:val="NoSpacing"/>
            </w:pPr>
            <w:r>
              <mc:AlternateContent>
                <mc:Choice Requires="wps">
                  <w:drawing>
                    <wp:anchor distT="0" distB="0" distL="114300" distR="114300" simplePos="0" relativeHeight="251659264" behindDoc="0" locked="0" layoutInCell="1" allowOverlap="1" wp14:anchorId="44EE42A4" wp14:editId="037F64B9">
                      <wp:simplePos x="0" y="0"/>
                      <wp:positionH relativeFrom="column">
                        <wp:posOffset>28575</wp:posOffset>
                      </wp:positionH>
                      <wp:positionV relativeFrom="paragraph">
                        <wp:posOffset>474344</wp:posOffset>
                      </wp:positionV>
                      <wp:extent cx="2419350" cy="3019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019425"/>
                              </a:xfrm>
                              <a:prstGeom prst="rect">
                                <a:avLst/>
                              </a:prstGeom>
                              <a:noFill/>
                              <a:ln w="9525">
                                <a:noFill/>
                                <a:miter lim="800000"/>
                                <a:headEnd/>
                                <a:tailEnd/>
                              </a:ln>
                            </wps:spPr>
                            <wps:txbx>
                              <w:txbxContent>
                                <w:p w:rsidR="005C73EE" w:rsidRPr="007467FD" w:rsidRDefault="005C73EE" w:rsidP="005C73EE">
                                  <w:pPr>
                                    <w:rPr>
                                      <w:color w:val="FFFFFF" w:themeColor="background1"/>
                                      <w:sz w:val="20"/>
                                    </w:rPr>
                                  </w:pPr>
                                  <w:r w:rsidRPr="007467FD">
                                    <w:rPr>
                                      <w:color w:val="FFFFFF" w:themeColor="background1"/>
                                      <w:sz w:val="20"/>
                                    </w:rPr>
                                    <w:t xml:space="preserve">1. </w:t>
                                  </w:r>
                                  <w:r w:rsidR="00EC5E97">
                                    <w:rPr>
                                      <w:color w:val="FFFFFF" w:themeColor="background1"/>
                                      <w:sz w:val="20"/>
                                    </w:rPr>
                                    <w:t>The School of Leaders project as it grows to become a regional program, expanding to new cities</w:t>
                                  </w:r>
                                  <w:r w:rsidR="00F11EBD">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2. </w:t>
                                  </w:r>
                                  <w:r w:rsidR="00F11EBD">
                                    <w:rPr>
                                      <w:color w:val="FFFFFF" w:themeColor="background1"/>
                                      <w:sz w:val="20"/>
                                    </w:rPr>
                                    <w:t xml:space="preserve">That </w:t>
                                  </w:r>
                                  <w:r w:rsidR="00EC5E97">
                                    <w:rPr>
                                      <w:color w:val="FFFFFF" w:themeColor="background1"/>
                                      <w:sz w:val="20"/>
                                    </w:rPr>
                                    <w:t>God would continue to provide leaders and help them develop innovative ministry opportunities that will rise to the challenges of a growing urban population in Bolivia</w:t>
                                  </w:r>
                                  <w:r w:rsidR="00F11EBD">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3. </w:t>
                                  </w:r>
                                  <w:r w:rsidR="00EC5E97">
                                    <w:rPr>
                                      <w:color w:val="FFFFFF" w:themeColor="background1"/>
                                      <w:sz w:val="20"/>
                                    </w:rPr>
                                    <w:t>Rhonda as she works in the school and explores other health-related ministry opportunities</w:t>
                                  </w:r>
                                  <w:r w:rsidR="00EF3360">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4. </w:t>
                                  </w:r>
                                  <w:r w:rsidR="00EC5E97">
                                    <w:rPr>
                                      <w:color w:val="FFFFFF" w:themeColor="background1"/>
                                      <w:sz w:val="20"/>
                                    </w:rPr>
                                    <w:t>The ministries of the Bolivian Baptist Union as they continually emerge in Southern Bolivia</w:t>
                                  </w:r>
                                  <w:r w:rsidR="00EF3360">
                                    <w:rPr>
                                      <w:color w:val="FFFFFF" w:themeColor="background1"/>
                                      <w:sz w:val="20"/>
                                    </w:rPr>
                                    <w:t>.</w:t>
                                  </w:r>
                                </w:p>
                                <w:p w:rsidR="007467FD" w:rsidRPr="007467FD" w:rsidRDefault="007467FD" w:rsidP="005C73EE">
                                  <w:pPr>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7.35pt;width:190.5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" filled="f" stroked="f">
                      <v:textbox>
                        <w:txbxContent>
                          <w:p w:rsidR="005C73EE" w:rsidRPr="007467FD" w:rsidRDefault="005C73EE" w:rsidP="005C73EE">
                            <w:pPr>
                              <w:rPr>
                                <w:color w:val="FFFFFF" w:themeColor="background1"/>
                                <w:sz w:val="20"/>
                              </w:rPr>
                            </w:pPr>
                            <w:r w:rsidRPr="007467FD">
                              <w:rPr>
                                <w:color w:val="FFFFFF" w:themeColor="background1"/>
                                <w:sz w:val="20"/>
                              </w:rPr>
                              <w:t xml:space="preserve">1. </w:t>
                            </w:r>
                            <w:r w:rsidR="00EC5E97">
                              <w:rPr>
                                <w:color w:val="FFFFFF" w:themeColor="background1"/>
                                <w:sz w:val="20"/>
                              </w:rPr>
                              <w:t>The School of Leaders project as it grows to become a regional program, expanding to new cities</w:t>
                            </w:r>
                            <w:r w:rsidR="00F11EBD">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2. </w:t>
                            </w:r>
                            <w:r w:rsidR="00F11EBD">
                              <w:rPr>
                                <w:color w:val="FFFFFF" w:themeColor="background1"/>
                                <w:sz w:val="20"/>
                              </w:rPr>
                              <w:t xml:space="preserve">That </w:t>
                            </w:r>
                            <w:r w:rsidR="00EC5E97">
                              <w:rPr>
                                <w:color w:val="FFFFFF" w:themeColor="background1"/>
                                <w:sz w:val="20"/>
                              </w:rPr>
                              <w:t>God would continue to provide leaders and help them develop innovative ministry opportunities that will rise to the challenges of a growing urban population in Bolivia</w:t>
                            </w:r>
                            <w:r w:rsidR="00F11EBD">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3. </w:t>
                            </w:r>
                            <w:r w:rsidR="00EC5E97">
                              <w:rPr>
                                <w:color w:val="FFFFFF" w:themeColor="background1"/>
                                <w:sz w:val="20"/>
                              </w:rPr>
                              <w:t>Rhonda as she works in the school and explores other health-related ministry opportunities</w:t>
                            </w:r>
                            <w:r w:rsidR="00EF3360">
                              <w:rPr>
                                <w:color w:val="FFFFFF" w:themeColor="background1"/>
                                <w:sz w:val="20"/>
                              </w:rPr>
                              <w:t>.</w:t>
                            </w:r>
                          </w:p>
                          <w:p w:rsidR="005C73EE" w:rsidRPr="007467FD" w:rsidRDefault="005C73EE" w:rsidP="005C73EE">
                            <w:pPr>
                              <w:rPr>
                                <w:color w:val="FFFFFF" w:themeColor="background1"/>
                                <w:sz w:val="20"/>
                              </w:rPr>
                            </w:pPr>
                            <w:r w:rsidRPr="007467FD">
                              <w:rPr>
                                <w:color w:val="FFFFFF" w:themeColor="background1"/>
                                <w:sz w:val="20"/>
                              </w:rPr>
                              <w:t xml:space="preserve">4. </w:t>
                            </w:r>
                            <w:r w:rsidR="00EC5E97">
                              <w:rPr>
                                <w:color w:val="FFFFFF" w:themeColor="background1"/>
                                <w:sz w:val="20"/>
                              </w:rPr>
                              <w:t>The ministries of the Bolivian Baptist Union as they continually emerge in Southern Bolivia</w:t>
                            </w:r>
                            <w:r w:rsidR="00EF3360">
                              <w:rPr>
                                <w:color w:val="FFFFFF" w:themeColor="background1"/>
                                <w:sz w:val="20"/>
                              </w:rPr>
                              <w:t>.</w:t>
                            </w:r>
                          </w:p>
                          <w:p w:rsidR="007467FD" w:rsidRPr="007467FD" w:rsidRDefault="007467FD" w:rsidP="005C73EE">
                            <w:pPr>
                              <w:rPr>
                                <w:color w:val="FFFFFF" w:themeColor="background1"/>
                                <w:sz w:val="20"/>
                              </w:rPr>
                            </w:pPr>
                          </w:p>
                        </w:txbxContent>
                      </v:textbox>
                    </v:shape>
                  </w:pict>
                </mc:Fallback>
              </mc:AlternateConten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5C73EE" w:rsidRDefault="00D62589">
                  <w:pPr>
                    <w:pStyle w:val="Title"/>
                    <w:rPr>
                      <w:sz w:val="44"/>
                    </w:rPr>
                  </w:pPr>
                  <w:sdt>
                    <w:sdtPr>
                      <w:rPr>
                        <w:sz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C73EE" w:rsidRPr="005C73EE">
                        <w:rPr>
                          <w:sz w:val="44"/>
                        </w:rPr>
                        <w:t>Prayer Requests</w:t>
                      </w:r>
                    </w:sdtContent>
                  </w:sdt>
                </w:p>
                <w:sdt>
                  <w:sdtPr>
                    <w:rPr>
                      <w:sz w:val="22"/>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C73EE" w:rsidP="005C73EE">
                      <w:pPr>
                        <w:pStyle w:val="Subtitle"/>
                        <w:numPr>
                          <w:ilvl w:val="0"/>
                          <w:numId w:val="0"/>
                        </w:numPr>
                        <w:jc w:val="left"/>
                      </w:pPr>
                      <w:r>
                        <w:rPr>
                          <w:sz w:val="22"/>
                        </w:rPr>
                        <w:t xml:space="preserve">     </w:t>
                      </w:r>
                    </w:p>
                  </w:sdtContent>
                </w:sdt>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C25E9D" w:rsidP="005B3DE5">
            <w:pPr>
              <w:pStyle w:val="Heading4"/>
              <w:outlineLvl w:val="3"/>
            </w:pPr>
            <w:r>
              <w:t xml:space="preserve">Pictured above (left to right): </w:t>
            </w:r>
            <w:r w:rsidR="005B3DE5">
              <w:t>Nathanael</w:t>
            </w:r>
            <w:r w:rsidR="00E7460D">
              <w:t xml:space="preserve">, </w:t>
            </w:r>
            <w:r w:rsidR="005B3DE5">
              <w:t>Grace</w:t>
            </w:r>
            <w:r w:rsidR="00E7460D">
              <w:t xml:space="preserve">, </w:t>
            </w:r>
            <w:r w:rsidR="005B3DE5">
              <w:t>AB</w:t>
            </w:r>
            <w:r w:rsidR="00E7460D">
              <w:t xml:space="preserve">ie, </w:t>
            </w:r>
            <w:r w:rsidR="005B3DE5">
              <w:t>J.D., and Rhonda</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bookmarkStart w:id="0" w:name="_GoBack"/>
            <w:bookmarkEnd w:id="0"/>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C25E9D" w:rsidRDefault="007467FD" w:rsidP="00C25E9D">
      <w:r>
        <w:rPr>
          <w:noProof/>
        </w:rPr>
        <mc:AlternateContent>
          <mc:Choice Requires="wps">
            <w:drawing>
              <wp:anchor distT="0" distB="0" distL="114300" distR="114300" simplePos="0" relativeHeight="251660288" behindDoc="0" locked="0" layoutInCell="1" allowOverlap="1" wp14:anchorId="653B771C" wp14:editId="3555559F">
                <wp:simplePos x="0" y="0"/>
                <wp:positionH relativeFrom="column">
                  <wp:posOffset>-70485</wp:posOffset>
                </wp:positionH>
                <wp:positionV relativeFrom="paragraph">
                  <wp:posOffset>855345</wp:posOffset>
                </wp:positionV>
                <wp:extent cx="4724400" cy="2352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72440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Default="00C40891" w:rsidP="007467FD">
                            <w:pPr>
                              <w:rPr>
                                <w:sz w:val="22"/>
                              </w:rPr>
                            </w:pPr>
                            <w:r>
                              <w:rPr>
                                <w:sz w:val="22"/>
                              </w:rPr>
                              <w:t xml:space="preserve">J.D. and Rhonda are currently serving in partnership with the Union Bautista </w:t>
                            </w:r>
                            <w:proofErr w:type="spellStart"/>
                            <w:r>
                              <w:rPr>
                                <w:sz w:val="22"/>
                              </w:rPr>
                              <w:t>Boliviana</w:t>
                            </w:r>
                            <w:proofErr w:type="spellEnd"/>
                            <w:r>
                              <w:rPr>
                                <w:sz w:val="22"/>
                              </w:rPr>
                              <w:t xml:space="preserve"> and live in the city of Santa Cruz de la Sierra.  Their primary focus is aiding in the development of leadership in the areas of theology, mentoring pastors and helping to develop new ministry opportunities in the southern part of Bolivia.  Rhonda is also volunteering as a school nurse at their children’s mission school and assisting with short-term volunteer medical teams.</w:t>
                            </w:r>
                          </w:p>
                          <w:p w:rsidR="00E7460D" w:rsidRDefault="00EC5E97" w:rsidP="007467FD">
                            <w:pPr>
                              <w:rPr>
                                <w:sz w:val="22"/>
                              </w:rPr>
                            </w:pPr>
                            <w:r>
                              <w:rPr>
                                <w:sz w:val="22"/>
                              </w:rPr>
                              <w:t xml:space="preserve">The training they do is through an International Ministries project “School of Leaders”, where more than 50 local pastors and leaders have already enrolled.  For many of them, this is the first time they have ever completed a survey of the entire Bible.  </w:t>
                            </w:r>
                          </w:p>
                          <w:p w:rsidR="00F11EBD" w:rsidRPr="007467FD" w:rsidRDefault="00EC5E97" w:rsidP="007467FD">
                            <w:pPr>
                              <w:rPr>
                                <w:sz w:val="22"/>
                              </w:rPr>
                            </w:pPr>
                            <w:r>
                              <w:rPr>
                                <w:sz w:val="22"/>
                              </w:rPr>
                              <w:t>This project is currently only located in Santa Cruz, but they are working on expanding it to around the country.</w:t>
                            </w:r>
                          </w:p>
                          <w:p w:rsidR="007467FD" w:rsidRDefault="0074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5pt;margin-top:67.35pt;width:372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" fillcolor="white [3201]" stroked="f" strokeweight=".5pt">
                <v:textbox>
                  <w:txbxContent>
                    <w:p w:rsidR="007467FD" w:rsidRDefault="00C40891" w:rsidP="007467FD">
                      <w:pPr>
                        <w:rPr>
                          <w:sz w:val="22"/>
                        </w:rPr>
                      </w:pPr>
                      <w:r>
                        <w:rPr>
                          <w:sz w:val="22"/>
                        </w:rPr>
                        <w:t xml:space="preserve">J.D. and Rhonda are currently serving in partnership with the Union Bautista </w:t>
                      </w:r>
                      <w:proofErr w:type="spellStart"/>
                      <w:r>
                        <w:rPr>
                          <w:sz w:val="22"/>
                        </w:rPr>
                        <w:t>Boliviana</w:t>
                      </w:r>
                      <w:proofErr w:type="spellEnd"/>
                      <w:r>
                        <w:rPr>
                          <w:sz w:val="22"/>
                        </w:rPr>
                        <w:t xml:space="preserve"> and live in the city of Santa Cruz de la Sierra.  Their primary focus is aiding in the development of leadership in the areas of theology, mentoring pastors and helping to develop new ministry opportunities in the southern part of Bolivia.  Rhonda is also volunteering as a school nurse at their children’s mission school and assisting with short-term volunteer medical teams.</w:t>
                      </w:r>
                    </w:p>
                    <w:p w:rsidR="00E7460D" w:rsidRDefault="00EC5E97" w:rsidP="007467FD">
                      <w:pPr>
                        <w:rPr>
                          <w:sz w:val="22"/>
                        </w:rPr>
                      </w:pPr>
                      <w:r>
                        <w:rPr>
                          <w:sz w:val="22"/>
                        </w:rPr>
                        <w:t xml:space="preserve">The training they do is through an International Ministries project “School of Leaders”, where more than 50 local pastors and leaders have already enrolled.  For many of them, this is the first time they have ever completed a survey of the entire Bible.  </w:t>
                      </w:r>
                    </w:p>
                    <w:p w:rsidR="00F11EBD" w:rsidRPr="007467FD" w:rsidRDefault="00EC5E97" w:rsidP="007467FD">
                      <w:pPr>
                        <w:rPr>
                          <w:sz w:val="22"/>
                        </w:rPr>
                      </w:pPr>
                      <w:r>
                        <w:rPr>
                          <w:sz w:val="22"/>
                        </w:rPr>
                        <w:t>This project is currently only located in Santa Cruz, but they are working on expanding it to around the country.</w:t>
                      </w:r>
                    </w:p>
                    <w:p w:rsidR="007467FD" w:rsidRDefault="007467FD"/>
                  </w:txbxContent>
                </v:textbox>
              </v:shape>
            </w:pict>
          </mc:Fallback>
        </mc:AlternateContent>
      </w:r>
    </w:p>
    <w:p w:rsidR="007467FD" w:rsidRDefault="007467FD" w:rsidP="00C25E9D"/>
    <w:p w:rsidR="007467FD" w:rsidRDefault="007467FD" w:rsidP="00C25E9D"/>
    <w:p w:rsidR="007467FD" w:rsidRDefault="007467FD" w:rsidP="00C25E9D"/>
    <w:p w:rsidR="007467FD" w:rsidRDefault="007467FD" w:rsidP="00C25E9D"/>
    <w:p w:rsidR="007467FD" w:rsidRDefault="007467FD" w:rsidP="00C25E9D"/>
    <w:p w:rsidR="007467FD" w:rsidRDefault="007467FD" w:rsidP="00C25E9D"/>
    <w:p w:rsidR="007467FD" w:rsidRDefault="007467FD" w:rsidP="00C25E9D"/>
    <w:p w:rsidR="00C25E9D" w:rsidRDefault="007467FD" w:rsidP="00C25E9D">
      <w:r>
        <w:rPr>
          <w:noProof/>
        </w:rPr>
        <mc:AlternateContent>
          <mc:Choice Requires="wps">
            <w:drawing>
              <wp:anchor distT="0" distB="0" distL="114300" distR="114300" simplePos="0" relativeHeight="251664384" behindDoc="0" locked="0" layoutInCell="1" allowOverlap="1" wp14:anchorId="3E9D6EB1" wp14:editId="38AC4F8C">
                <wp:simplePos x="0" y="0"/>
                <wp:positionH relativeFrom="column">
                  <wp:posOffset>-70485</wp:posOffset>
                </wp:positionH>
                <wp:positionV relativeFrom="paragraph">
                  <wp:posOffset>731520</wp:posOffset>
                </wp:positionV>
                <wp:extent cx="2857500" cy="542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857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Default="00D62589" w:rsidP="007467FD">
                            <w:hyperlink r:id="rId13" w:history="1">
                              <w:r w:rsidR="00C40891" w:rsidRPr="00E75EB7">
                                <w:rPr>
                                  <w:rStyle w:val="Hyperlink"/>
                                  <w:sz w:val="22"/>
                                </w:rPr>
                                <w:t>jd.reed@internationalministries.org</w:t>
                              </w:r>
                            </w:hyperlink>
                            <w:r w:rsidR="00C40891">
                              <w:rPr>
                                <w:color w:val="auto"/>
                                <w:sz w:val="22"/>
                              </w:rPr>
                              <w:br/>
                            </w:r>
                            <w:hyperlink r:id="rId14" w:history="1">
                              <w:r w:rsidR="00C40891" w:rsidRPr="00E75EB7">
                                <w:rPr>
                                  <w:rStyle w:val="Hyperlink"/>
                                  <w:sz w:val="22"/>
                                </w:rPr>
                                <w:t>rhonda.reed@internationalministries.org</w:t>
                              </w:r>
                            </w:hyperlink>
                            <w:r w:rsidR="00C40891">
                              <w:rPr>
                                <w:color w:val="auto"/>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55pt;margin-top:57.6pt;width:2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" fillcolor="white [3201]" stroked="f" strokeweight=".5pt">
                <v:textbox>
                  <w:txbxContent>
                    <w:p w:rsidR="007467FD" w:rsidRDefault="00C40891" w:rsidP="007467FD">
                      <w:hyperlink r:id="rId15" w:history="1">
                        <w:r w:rsidRPr="00E75EB7">
                          <w:rPr>
                            <w:rStyle w:val="Hyperlink"/>
                            <w:sz w:val="22"/>
                          </w:rPr>
                          <w:t>jd.reed@internationalministries.org</w:t>
                        </w:r>
                      </w:hyperlink>
                      <w:r>
                        <w:rPr>
                          <w:color w:val="auto"/>
                          <w:sz w:val="22"/>
                        </w:rPr>
                        <w:br/>
                      </w:r>
                      <w:hyperlink r:id="rId16" w:history="1">
                        <w:r w:rsidRPr="00E75EB7">
                          <w:rPr>
                            <w:rStyle w:val="Hyperlink"/>
                            <w:sz w:val="22"/>
                          </w:rPr>
                          <w:t>rhonda.reed@internationalministries.org</w:t>
                        </w:r>
                      </w:hyperlink>
                      <w:r>
                        <w:rPr>
                          <w:color w:val="auto"/>
                          <w:sz w:val="22"/>
                        </w:rPr>
                        <w:t xml:space="preserve"> </w:t>
                      </w:r>
                    </w:p>
                  </w:txbxContent>
                </v:textbox>
              </v:shape>
            </w:pict>
          </mc:Fallback>
        </mc:AlternateContent>
      </w:r>
    </w:p>
    <w:p w:rsidR="00C25E9D" w:rsidRDefault="00C25E9D" w:rsidP="00C25E9D"/>
    <w:p w:rsidR="00C25E9D" w:rsidRDefault="00C25E9D" w:rsidP="00C25E9D"/>
    <w:p w:rsidR="00C25E9D" w:rsidRDefault="00BA1230" w:rsidP="00C25E9D">
      <w:r>
        <w:rPr>
          <w:noProof/>
        </w:rPr>
        <mc:AlternateContent>
          <mc:Choice Requires="wps">
            <w:drawing>
              <wp:anchor distT="0" distB="0" distL="114300" distR="114300" simplePos="0" relativeHeight="251670528" behindDoc="0" locked="0" layoutInCell="1" allowOverlap="1" wp14:anchorId="45748021" wp14:editId="21645CC3">
                <wp:simplePos x="0" y="0"/>
                <wp:positionH relativeFrom="column">
                  <wp:posOffset>-213360</wp:posOffset>
                </wp:positionH>
                <wp:positionV relativeFrom="paragraph">
                  <wp:posOffset>29210</wp:posOffset>
                </wp:positionV>
                <wp:extent cx="5114925" cy="971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149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30" w:rsidRPr="00BA1230" w:rsidRDefault="00BA1230" w:rsidP="00BA1230">
                            <w:pPr>
                              <w:rPr>
                                <w:color w:val="auto"/>
                                <w:sz w:val="24"/>
                              </w:rPr>
                            </w:pPr>
                            <w:r w:rsidRPr="00BA1230">
                              <w:rPr>
                                <w:color w:val="auto"/>
                                <w:sz w:val="24"/>
                              </w:rPr>
                              <w:t xml:space="preserve">To learn more about </w:t>
                            </w:r>
                            <w:r w:rsidR="00EC5E97">
                              <w:rPr>
                                <w:color w:val="auto"/>
                                <w:sz w:val="24"/>
                              </w:rPr>
                              <w:t>J.D.</w:t>
                            </w:r>
                            <w:r w:rsidRPr="00BA1230">
                              <w:rPr>
                                <w:color w:val="auto"/>
                                <w:sz w:val="24"/>
                              </w:rPr>
                              <w:t xml:space="preserve"> and </w:t>
                            </w:r>
                            <w:r w:rsidR="00EC5E97">
                              <w:rPr>
                                <w:color w:val="auto"/>
                                <w:sz w:val="24"/>
                              </w:rPr>
                              <w:t>Rhonda</w:t>
                            </w:r>
                            <w:r w:rsidRPr="00BA1230">
                              <w:rPr>
                                <w:color w:val="auto"/>
                                <w:sz w:val="24"/>
                              </w:rPr>
                              <w:t xml:space="preserve">, visit </w:t>
                            </w:r>
                            <w:r w:rsidRPr="00BA1230">
                              <w:rPr>
                                <w:color w:val="C00000"/>
                                <w:sz w:val="24"/>
                              </w:rPr>
                              <w:t>www.internationalministries.org</w:t>
                            </w:r>
                            <w:r w:rsidRPr="00BA1230">
                              <w:rPr>
                                <w:color w:val="auto"/>
                                <w:sz w:val="24"/>
                              </w:rPr>
                              <w:t>.  There you can access their most recent newsletters, read more about their projects, and discover more opportunities to get involved with their ministry.</w:t>
                            </w:r>
                          </w:p>
                          <w:p w:rsidR="00BA1230" w:rsidRDefault="00BA1230" w:rsidP="00BA1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16.8pt;margin-top:2.3pt;width:402.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" filled="f" stroked="f" strokeweight=".5pt">
                <v:textbox>
                  <w:txbxContent>
                    <w:p w:rsidR="00BA1230" w:rsidRPr="00BA1230" w:rsidRDefault="00BA1230" w:rsidP="00BA1230">
                      <w:pPr>
                        <w:rPr>
                          <w:color w:val="auto"/>
                          <w:sz w:val="24"/>
                        </w:rPr>
                      </w:pPr>
                      <w:r w:rsidRPr="00BA1230">
                        <w:rPr>
                          <w:color w:val="auto"/>
                          <w:sz w:val="24"/>
                        </w:rPr>
                        <w:t xml:space="preserve">To learn more about </w:t>
                      </w:r>
                      <w:r w:rsidR="00EC5E97">
                        <w:rPr>
                          <w:color w:val="auto"/>
                          <w:sz w:val="24"/>
                        </w:rPr>
                        <w:t>J.D.</w:t>
                      </w:r>
                      <w:r w:rsidRPr="00BA1230">
                        <w:rPr>
                          <w:color w:val="auto"/>
                          <w:sz w:val="24"/>
                        </w:rPr>
                        <w:t xml:space="preserve"> and </w:t>
                      </w:r>
                      <w:r w:rsidR="00EC5E97">
                        <w:rPr>
                          <w:color w:val="auto"/>
                          <w:sz w:val="24"/>
                        </w:rPr>
                        <w:t>Rhonda</w:t>
                      </w:r>
                      <w:r w:rsidRPr="00BA1230">
                        <w:rPr>
                          <w:color w:val="auto"/>
                          <w:sz w:val="24"/>
                        </w:rPr>
                        <w:t xml:space="preserve">, visit </w:t>
                      </w:r>
                      <w:r w:rsidRPr="00BA1230">
                        <w:rPr>
                          <w:color w:val="C00000"/>
                          <w:sz w:val="24"/>
                        </w:rPr>
                        <w:t>www.internationalministries.org</w:t>
                      </w:r>
                      <w:r w:rsidRPr="00BA1230">
                        <w:rPr>
                          <w:color w:val="auto"/>
                          <w:sz w:val="24"/>
                        </w:rPr>
                        <w:t>.  There you can access their most recent newsletters, read more about their projects, and discover more opportunities to get involved with their ministry.</w:t>
                      </w:r>
                    </w:p>
                    <w:p w:rsidR="00BA1230" w:rsidRDefault="00BA1230" w:rsidP="00BA1230"/>
                  </w:txbxContent>
                </v:textbox>
              </v:shape>
            </w:pict>
          </mc:Fallback>
        </mc:AlternateContent>
      </w:r>
    </w:p>
    <w:p w:rsidR="00C25E9D" w:rsidRDefault="00C25E9D" w:rsidP="00C25E9D"/>
    <w:p w:rsidR="00C25E9D" w:rsidRDefault="00C25E9D" w:rsidP="00C25E9D"/>
    <w:p w:rsidR="00C25E9D" w:rsidRDefault="00C25E9D" w:rsidP="00C25E9D"/>
    <w:p w:rsidR="00C25E9D" w:rsidRDefault="00C25E9D" w:rsidP="00C25E9D"/>
    <w:p w:rsidR="00C25E9D" w:rsidRDefault="00C25E9D" w:rsidP="00C25E9D"/>
    <w:p w:rsidR="007467FD" w:rsidRDefault="007467FD">
      <w:pPr>
        <w:pStyle w:val="Sidebarphoto"/>
      </w:pPr>
    </w:p>
    <w:p w:rsidR="007467FD" w:rsidRDefault="007467FD">
      <w:pPr>
        <w:pStyle w:val="Sidebarphoto"/>
      </w:pPr>
    </w:p>
    <w:p w:rsidR="0001065E" w:rsidRDefault="00797CD0">
      <w:pPr>
        <w:pStyle w:val="Sidebarphoto"/>
      </w:pPr>
      <w:r>
        <mc:AlternateContent>
          <mc:Choice Requires="wps">
            <w:drawing>
              <wp:anchor distT="0" distB="0" distL="114300" distR="114300" simplePos="0" relativeHeight="251657216" behindDoc="0" locked="0" layoutInCell="0" allowOverlap="1" wp14:anchorId="22477876" wp14:editId="2AE5159E">
                <wp:simplePos x="0" y="0"/>
                <wp:positionH relativeFrom="margin">
                  <wp:posOffset>-3810</wp:posOffset>
                </wp:positionH>
                <wp:positionV relativeFrom="page">
                  <wp:posOffset>4286250</wp:posOffset>
                </wp:positionV>
                <wp:extent cx="4524375" cy="8382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C40891" w:rsidP="00CD4DC9">
                            <w:pPr>
                              <w:pStyle w:val="Heading1"/>
                            </w:pPr>
                            <w:r>
                              <w:t>J.D. and Rhonda Reed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pt;margin-top:337.5pt;width:356.25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" o:allowincell="f" filled="f" stroked="f" strokeweight=".5pt">
                <v:textbox inset="0,0,0,0">
                  <w:txbxContent>
                    <w:p w:rsidR="0001065E" w:rsidRDefault="00C40891" w:rsidP="00CD4DC9">
                      <w:pPr>
                        <w:pStyle w:val="Heading1"/>
                      </w:pPr>
                      <w:r>
                        <w:t>J.D. and Rhonda Reed</w:t>
                      </w:r>
                    </w:p>
                  </w:txbxContent>
                </v:textbox>
                <w10:wrap type="square" anchorx="margin" anchory="page"/>
              </v:shape>
            </w:pict>
          </mc:Fallback>
        </mc:AlternateContent>
      </w:r>
      <w:r>
        <w:br w:type="column"/>
      </w:r>
      <w:r>
        <w:lastRenderedPageBreak/>
        <w:drawing>
          <wp:inline distT="0" distB="0" distL="0" distR="0" wp14:anchorId="317B2491" wp14:editId="5C36A42B">
            <wp:extent cx="2412572" cy="1638300"/>
            <wp:effectExtent l="57150" t="57150" r="45085"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24736" cy="16465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5E78B0">
      <w:pPr>
        <w:pStyle w:val="SidebarHeading"/>
      </w:pPr>
      <w:r>
        <w:t>Missionary Partnership Team</w:t>
      </w:r>
    </w:p>
    <w:p w:rsidR="0001065E" w:rsidRPr="005C73EE" w:rsidRDefault="005E78B0" w:rsidP="005C73EE">
      <w:pPr>
        <w:pStyle w:val="SidebarText"/>
        <w:rPr>
          <w:rStyle w:val="PageNumber"/>
          <w:color w:val="262626" w:themeColor="text1" w:themeTint="D9"/>
          <w:sz w:val="16"/>
        </w:rPr>
      </w:pPr>
      <w:r>
        <w:t>Pictured above is the Missionary Partnership Team (MPT) for the Reed’s.  They are made up of various m</w:t>
      </w:r>
      <w:r w:rsidR="00C40891">
        <w:t>embers from WV Baptist churches.</w:t>
      </w:r>
    </w:p>
    <w:p w:rsidR="0001065E" w:rsidRDefault="00C40891">
      <w:pPr>
        <w:pStyle w:val="Sidebarphoto"/>
      </w:pPr>
      <w:r>
        <mc:AlternateContent>
          <mc:Choice Requires="wps">
            <w:drawing>
              <wp:anchor distT="0" distB="0" distL="114300" distR="114300" simplePos="0" relativeHeight="251668480" behindDoc="0" locked="0" layoutInCell="1" allowOverlap="1" wp14:anchorId="3744E920" wp14:editId="69B052DB">
                <wp:simplePos x="0" y="0"/>
                <wp:positionH relativeFrom="column">
                  <wp:posOffset>-2034540</wp:posOffset>
                </wp:positionH>
                <wp:positionV relativeFrom="paragraph">
                  <wp:posOffset>1020445</wp:posOffset>
                </wp:positionV>
                <wp:extent cx="1714500" cy="1009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145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C40891" w:rsidP="007467FD">
                            <w:pPr>
                              <w:rPr>
                                <w:color w:val="auto"/>
                                <w:sz w:val="22"/>
                              </w:rPr>
                            </w:pPr>
                            <w:r>
                              <w:rPr>
                                <w:color w:val="auto"/>
                                <w:sz w:val="22"/>
                              </w:rPr>
                              <w:t>Nathanael</w:t>
                            </w:r>
                            <w:r w:rsidR="00F11EBD">
                              <w:rPr>
                                <w:color w:val="auto"/>
                                <w:sz w:val="22"/>
                              </w:rPr>
                              <w:t xml:space="preserve">     </w:t>
                            </w:r>
                            <w:r>
                              <w:rPr>
                                <w:color w:val="auto"/>
                                <w:sz w:val="22"/>
                              </w:rPr>
                              <w:t>March 10</w:t>
                            </w:r>
                            <w:r w:rsidR="007467FD">
                              <w:rPr>
                                <w:color w:val="auto"/>
                                <w:sz w:val="22"/>
                              </w:rPr>
                              <w:br/>
                            </w:r>
                            <w:r>
                              <w:rPr>
                                <w:color w:val="auto"/>
                                <w:sz w:val="22"/>
                              </w:rPr>
                              <w:t xml:space="preserve">Grace  </w:t>
                            </w:r>
                            <w:r w:rsidR="00F11EBD">
                              <w:rPr>
                                <w:color w:val="auto"/>
                                <w:sz w:val="22"/>
                              </w:rPr>
                              <w:t xml:space="preserve">  </w:t>
                            </w:r>
                            <w:r w:rsidR="007467FD">
                              <w:rPr>
                                <w:color w:val="auto"/>
                                <w:sz w:val="22"/>
                              </w:rPr>
                              <w:tab/>
                            </w:r>
                            <w:r w:rsidR="00F11EBD">
                              <w:rPr>
                                <w:color w:val="auto"/>
                                <w:sz w:val="22"/>
                              </w:rPr>
                              <w:t xml:space="preserve">   </w:t>
                            </w:r>
                            <w:r>
                              <w:rPr>
                                <w:color w:val="auto"/>
                                <w:sz w:val="22"/>
                              </w:rPr>
                              <w:t xml:space="preserve">       April 7</w:t>
                            </w:r>
                            <w:r w:rsidR="00BA1230">
                              <w:rPr>
                                <w:color w:val="auto"/>
                                <w:sz w:val="22"/>
                              </w:rPr>
                              <w:br/>
                            </w:r>
                            <w:r>
                              <w:rPr>
                                <w:color w:val="auto"/>
                                <w:sz w:val="22"/>
                              </w:rPr>
                              <w:t>Abigail</w:t>
                            </w:r>
                            <w:r w:rsidR="00BA1230">
                              <w:rPr>
                                <w:color w:val="auto"/>
                                <w:sz w:val="22"/>
                              </w:rPr>
                              <w:tab/>
                            </w:r>
                            <w:r w:rsidR="00F11EBD">
                              <w:rPr>
                                <w:color w:val="auto"/>
                                <w:sz w:val="22"/>
                              </w:rPr>
                              <w:t xml:space="preserve">    </w:t>
                            </w:r>
                            <w:r>
                              <w:rPr>
                                <w:color w:val="auto"/>
                                <w:sz w:val="22"/>
                              </w:rPr>
                              <w:t xml:space="preserve">      May 29</w:t>
                            </w:r>
                            <w:r w:rsidR="00F11EBD">
                              <w:rPr>
                                <w:color w:val="auto"/>
                                <w:sz w:val="22"/>
                              </w:rPr>
                              <w:br/>
                            </w:r>
                            <w:r>
                              <w:rPr>
                                <w:color w:val="auto"/>
                                <w:sz w:val="22"/>
                              </w:rPr>
                              <w:t>Rhonda</w:t>
                            </w:r>
                            <w:r w:rsidR="007467FD">
                              <w:rPr>
                                <w:color w:val="auto"/>
                                <w:sz w:val="22"/>
                              </w:rPr>
                              <w:tab/>
                            </w:r>
                            <w:r w:rsidR="00F11EBD">
                              <w:rPr>
                                <w:color w:val="auto"/>
                                <w:sz w:val="22"/>
                              </w:rPr>
                              <w:t xml:space="preserve">    </w:t>
                            </w:r>
                            <w:r>
                              <w:rPr>
                                <w:color w:val="auto"/>
                                <w:sz w:val="22"/>
                              </w:rPr>
                              <w:t xml:space="preserve">      September 1</w:t>
                            </w:r>
                            <w:r w:rsidR="007467FD" w:rsidRPr="007467FD">
                              <w:rPr>
                                <w:color w:val="auto"/>
                                <w:sz w:val="22"/>
                              </w:rPr>
                              <w:t xml:space="preserve"> </w:t>
                            </w:r>
                            <w:r>
                              <w:rPr>
                                <w:color w:val="auto"/>
                                <w:sz w:val="22"/>
                              </w:rPr>
                              <w:br/>
                              <w:t>J.D.</w:t>
                            </w:r>
                            <w:r>
                              <w:rPr>
                                <w:color w:val="auto"/>
                                <w:sz w:val="22"/>
                              </w:rPr>
                              <w:tab/>
                              <w:t xml:space="preserve">          December 21</w:t>
                            </w:r>
                          </w:p>
                          <w:p w:rsidR="007467FD" w:rsidRDefault="007467FD" w:rsidP="0074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160.2pt;margin-top:80.35pt;width:13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" fillcolor="white [3201]" stroked="f" strokeweight=".5pt">
                <v:textbox>
                  <w:txbxContent>
                    <w:p w:rsidR="007467FD" w:rsidRPr="007467FD" w:rsidRDefault="00C40891" w:rsidP="007467FD">
                      <w:pPr>
                        <w:rPr>
                          <w:color w:val="auto"/>
                          <w:sz w:val="22"/>
                        </w:rPr>
                      </w:pPr>
                      <w:r>
                        <w:rPr>
                          <w:color w:val="auto"/>
                          <w:sz w:val="22"/>
                        </w:rPr>
                        <w:t>Nathanael</w:t>
                      </w:r>
                      <w:r w:rsidR="00F11EBD">
                        <w:rPr>
                          <w:color w:val="auto"/>
                          <w:sz w:val="22"/>
                        </w:rPr>
                        <w:t xml:space="preserve">     </w:t>
                      </w:r>
                      <w:r>
                        <w:rPr>
                          <w:color w:val="auto"/>
                          <w:sz w:val="22"/>
                        </w:rPr>
                        <w:t>March 10</w:t>
                      </w:r>
                      <w:r w:rsidR="007467FD">
                        <w:rPr>
                          <w:color w:val="auto"/>
                          <w:sz w:val="22"/>
                        </w:rPr>
                        <w:br/>
                      </w:r>
                      <w:r>
                        <w:rPr>
                          <w:color w:val="auto"/>
                          <w:sz w:val="22"/>
                        </w:rPr>
                        <w:t xml:space="preserve">Grace  </w:t>
                      </w:r>
                      <w:r w:rsidR="00F11EBD">
                        <w:rPr>
                          <w:color w:val="auto"/>
                          <w:sz w:val="22"/>
                        </w:rPr>
                        <w:t xml:space="preserve">  </w:t>
                      </w:r>
                      <w:r w:rsidR="007467FD">
                        <w:rPr>
                          <w:color w:val="auto"/>
                          <w:sz w:val="22"/>
                        </w:rPr>
                        <w:tab/>
                      </w:r>
                      <w:r w:rsidR="00F11EBD">
                        <w:rPr>
                          <w:color w:val="auto"/>
                          <w:sz w:val="22"/>
                        </w:rPr>
                        <w:t xml:space="preserve">   </w:t>
                      </w:r>
                      <w:r>
                        <w:rPr>
                          <w:color w:val="auto"/>
                          <w:sz w:val="22"/>
                        </w:rPr>
                        <w:t xml:space="preserve">       April 7</w:t>
                      </w:r>
                      <w:r w:rsidR="00BA1230">
                        <w:rPr>
                          <w:color w:val="auto"/>
                          <w:sz w:val="22"/>
                        </w:rPr>
                        <w:br/>
                      </w:r>
                      <w:r>
                        <w:rPr>
                          <w:color w:val="auto"/>
                          <w:sz w:val="22"/>
                        </w:rPr>
                        <w:t>Abigail</w:t>
                      </w:r>
                      <w:r w:rsidR="00BA1230">
                        <w:rPr>
                          <w:color w:val="auto"/>
                          <w:sz w:val="22"/>
                        </w:rPr>
                        <w:tab/>
                      </w:r>
                      <w:r w:rsidR="00F11EBD">
                        <w:rPr>
                          <w:color w:val="auto"/>
                          <w:sz w:val="22"/>
                        </w:rPr>
                        <w:t xml:space="preserve">    </w:t>
                      </w:r>
                      <w:r>
                        <w:rPr>
                          <w:color w:val="auto"/>
                          <w:sz w:val="22"/>
                        </w:rPr>
                        <w:t xml:space="preserve">      May 29</w:t>
                      </w:r>
                      <w:r w:rsidR="00F11EBD">
                        <w:rPr>
                          <w:color w:val="auto"/>
                          <w:sz w:val="22"/>
                        </w:rPr>
                        <w:br/>
                      </w:r>
                      <w:r>
                        <w:rPr>
                          <w:color w:val="auto"/>
                          <w:sz w:val="22"/>
                        </w:rPr>
                        <w:t>Rhonda</w:t>
                      </w:r>
                      <w:r w:rsidR="007467FD">
                        <w:rPr>
                          <w:color w:val="auto"/>
                          <w:sz w:val="22"/>
                        </w:rPr>
                        <w:tab/>
                      </w:r>
                      <w:r w:rsidR="00F11EBD">
                        <w:rPr>
                          <w:color w:val="auto"/>
                          <w:sz w:val="22"/>
                        </w:rPr>
                        <w:t xml:space="preserve">    </w:t>
                      </w:r>
                      <w:r>
                        <w:rPr>
                          <w:color w:val="auto"/>
                          <w:sz w:val="22"/>
                        </w:rPr>
                        <w:t xml:space="preserve">      September 1</w:t>
                      </w:r>
                      <w:r w:rsidR="007467FD" w:rsidRPr="007467FD">
                        <w:rPr>
                          <w:color w:val="auto"/>
                          <w:sz w:val="22"/>
                        </w:rPr>
                        <w:t xml:space="preserve"> </w:t>
                      </w:r>
                      <w:r>
                        <w:rPr>
                          <w:color w:val="auto"/>
                          <w:sz w:val="22"/>
                        </w:rPr>
                        <w:br/>
                        <w:t>J.D.</w:t>
                      </w:r>
                      <w:r>
                        <w:rPr>
                          <w:color w:val="auto"/>
                          <w:sz w:val="22"/>
                        </w:rPr>
                        <w:tab/>
                        <w:t xml:space="preserve">          December 21</w:t>
                      </w:r>
                    </w:p>
                    <w:p w:rsidR="007467FD" w:rsidRDefault="007467FD" w:rsidP="007467FD"/>
                  </w:txbxContent>
                </v:textbox>
              </v:shape>
            </w:pict>
          </mc:Fallback>
        </mc:AlternateContent>
      </w:r>
      <w:r w:rsidR="007467FD">
        <mc:AlternateContent>
          <mc:Choice Requires="wps">
            <w:drawing>
              <wp:anchor distT="0" distB="0" distL="114300" distR="114300" simplePos="0" relativeHeight="251666432" behindDoc="0" locked="0" layoutInCell="0" allowOverlap="1" wp14:anchorId="2C677A6B" wp14:editId="18D03310">
                <wp:simplePos x="0" y="0"/>
                <wp:positionH relativeFrom="margin">
                  <wp:posOffset>2958465</wp:posOffset>
                </wp:positionH>
                <wp:positionV relativeFrom="page">
                  <wp:posOffset>7181850</wp:posOffset>
                </wp:positionV>
                <wp:extent cx="1381125" cy="666750"/>
                <wp:effectExtent l="0" t="0" r="9525" b="0"/>
                <wp:wrapSquare wrapText="bothSides"/>
                <wp:docPr id="16" name="Text Box 16"/>
                <wp:cNvGraphicFramePr/>
                <a:graphic xmlns:a="http://schemas.openxmlformats.org/drawingml/2006/main">
                  <a:graphicData uri="http://schemas.microsoft.com/office/word/2010/wordprocessingShape">
                    <wps:wsp>
                      <wps:cNvSpPr txBox="1"/>
                      <wps:spPr>
                        <a:xfrm>
                          <a:off x="0" y="0"/>
                          <a:ext cx="1381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7467FD" w:rsidP="007467FD">
                            <w:pPr>
                              <w:pStyle w:val="Heading1"/>
                              <w:rPr>
                                <w:sz w:val="44"/>
                              </w:rPr>
                            </w:pPr>
                            <w:r>
                              <w:rPr>
                                <w:sz w:val="44"/>
                              </w:rPr>
                              <w:t>Birthdays: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232.95pt;margin-top:565.5pt;width:108.75pt;height: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" o:allowincell="f" filled="f" stroked="f" strokeweight=".5pt">
                <v:textbox inset="0,0,0,0">
                  <w:txbxContent>
                    <w:p w:rsidR="007467FD" w:rsidRPr="007467FD" w:rsidRDefault="007467FD" w:rsidP="007467FD">
                      <w:pPr>
                        <w:pStyle w:val="Heading1"/>
                        <w:rPr>
                          <w:sz w:val="44"/>
                        </w:rPr>
                      </w:pPr>
                      <w:r>
                        <w:rPr>
                          <w:sz w:val="44"/>
                        </w:rPr>
                        <w:t>Birthdays:</w:t>
                      </w:r>
                    </w:p>
                  </w:txbxContent>
                </v:textbox>
                <w10:wrap type="square" anchorx="margin" anchory="page"/>
              </v:shape>
            </w:pict>
          </mc:Fallback>
        </mc:AlternateContent>
      </w:r>
      <w:r w:rsidR="007467FD">
        <mc:AlternateContent>
          <mc:Choice Requires="wps">
            <w:drawing>
              <wp:anchor distT="0" distB="0" distL="114300" distR="114300" simplePos="0" relativeHeight="251662336" behindDoc="0" locked="0" layoutInCell="0" allowOverlap="1" wp14:anchorId="57E32139" wp14:editId="3F7E739B">
                <wp:simplePos x="0" y="0"/>
                <wp:positionH relativeFrom="margin">
                  <wp:posOffset>-3810</wp:posOffset>
                </wp:positionH>
                <wp:positionV relativeFrom="page">
                  <wp:posOffset>7191375</wp:posOffset>
                </wp:positionV>
                <wp:extent cx="2266950" cy="6667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669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7467FD" w:rsidP="007467FD">
                            <w:pPr>
                              <w:pStyle w:val="Heading1"/>
                              <w:rPr>
                                <w:sz w:val="44"/>
                              </w:rPr>
                            </w:pPr>
                            <w:r w:rsidRPr="007467FD">
                              <w:rPr>
                                <w:sz w:val="44"/>
                              </w:rPr>
                              <w:t>Contact 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pt;margin-top:566.25pt;width:178.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" o:allowincell="f" filled="f" stroked="f" strokeweight=".5pt">
                <v:textbox inset="0,0,0,0">
                  <w:txbxContent>
                    <w:p w:rsidR="007467FD" w:rsidRPr="007467FD" w:rsidRDefault="007467FD" w:rsidP="007467FD">
                      <w:pPr>
                        <w:pStyle w:val="Heading1"/>
                        <w:rPr>
                          <w:sz w:val="44"/>
                        </w:rPr>
                      </w:pPr>
                      <w:r w:rsidRPr="007467FD">
                        <w:rPr>
                          <w:sz w:val="44"/>
                        </w:rPr>
                        <w:t>Contact Info:</w:t>
                      </w:r>
                    </w:p>
                  </w:txbxContent>
                </v:textbox>
                <w10:wrap type="square" anchorx="margin" anchory="page"/>
              </v:shape>
            </w:pict>
          </mc:Fallback>
        </mc:AlternateContent>
      </w:r>
      <w:r w:rsidR="00797CD0">
        <w:drawing>
          <wp:inline distT="0" distB="0" distL="0" distR="0" wp14:anchorId="2817EFBD" wp14:editId="3954E354">
            <wp:extent cx="2426572" cy="1496386"/>
            <wp:effectExtent l="57150" t="57150" r="50165" b="469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26572" cy="1496386"/>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40891">
      <w:pPr>
        <w:pStyle w:val="SidebarHeading"/>
        <w:rPr>
          <w:rFonts w:asciiTheme="minorHAnsi" w:hAnsiTheme="minorHAnsi"/>
          <w:bCs/>
          <w:color w:val="262626" w:themeColor="text1" w:themeTint="D9"/>
          <w:sz w:val="18"/>
          <w:szCs w:val="22"/>
        </w:rPr>
      </w:pPr>
      <w:r>
        <w:t>Commissioning Service</w:t>
      </w:r>
    </w:p>
    <w:p w:rsidR="0001065E" w:rsidRPr="00E93777" w:rsidRDefault="00C40891" w:rsidP="007467FD">
      <w:pPr>
        <w:pStyle w:val="SidebarText"/>
      </w:pPr>
      <w:r>
        <w:t>The Reeds were commissioned in July 2011.  They were sent out to Bolivia from South Parkersburg Baptist Church, where JD served as one of the pastors.  Pictured above are members of their church praying over them as part of the commissioning.</w:t>
      </w:r>
    </w:p>
    <w:sectPr w:rsidR="0001065E" w:rsidRPr="00E93777" w:rsidSect="005C73EE">
      <w:type w:val="continuous"/>
      <w:pgSz w:w="12240" w:h="15840" w:code="1"/>
      <w:pgMar w:top="720" w:right="576" w:bottom="576"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C9" w:rsidRDefault="00CD4DC9">
      <w:pPr>
        <w:spacing w:after="0"/>
      </w:pPr>
      <w:r>
        <w:separator/>
      </w:r>
    </w:p>
    <w:p w:rsidR="00CD4DC9" w:rsidRDefault="00CD4DC9"/>
    <w:p w:rsidR="00CD4DC9" w:rsidRDefault="00CD4DC9"/>
  </w:endnote>
  <w:endnote w:type="continuationSeparator" w:id="0">
    <w:p w:rsidR="00CD4DC9" w:rsidRDefault="00CD4DC9">
      <w:pPr>
        <w:spacing w:after="0"/>
      </w:pPr>
      <w:r>
        <w:continuationSeparator/>
      </w:r>
    </w:p>
    <w:p w:rsidR="00CD4DC9" w:rsidRDefault="00CD4DC9"/>
    <w:p w:rsidR="00CD4DC9" w:rsidRDefault="00CD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C9" w:rsidRDefault="00CD4DC9">
      <w:pPr>
        <w:spacing w:after="0"/>
      </w:pPr>
      <w:r>
        <w:separator/>
      </w:r>
    </w:p>
    <w:p w:rsidR="00CD4DC9" w:rsidRDefault="00CD4DC9"/>
    <w:p w:rsidR="00CD4DC9" w:rsidRDefault="00CD4DC9"/>
  </w:footnote>
  <w:footnote w:type="continuationSeparator" w:id="0">
    <w:p w:rsidR="00CD4DC9" w:rsidRDefault="00CD4DC9">
      <w:pPr>
        <w:spacing w:after="0"/>
      </w:pPr>
      <w:r>
        <w:continuationSeparator/>
      </w:r>
    </w:p>
    <w:p w:rsidR="00CD4DC9" w:rsidRDefault="00CD4DC9"/>
    <w:p w:rsidR="00CD4DC9" w:rsidRDefault="00CD4D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D62589">
          <w:pPr>
            <w:pStyle w:val="Header"/>
          </w:pPr>
          <w:sdt>
            <w:sdtPr>
              <w:alias w:val="Title"/>
              <w:tag w:val="Title"/>
              <w:id w:val="1848443395"/>
              <w:dataBinding w:prefixMappings="xmlns:ns0='http://purl.org/dc/elements/1.1/' xmlns:ns1='http://schemas.openxmlformats.org/package/2006/metadata/core-properties' " w:xpath="/ns1:coreProperties[1]/ns0:subject[1]" w:storeItemID="{6C3C8BC8-F283-45AE-878A-BAB7291924A1}"/>
              <w:text/>
            </w:sdtPr>
            <w:sdtEndPr/>
            <w:sdtContent>
              <w:r w:rsidR="005C73EE">
                <w:t>Prayer Requests</w:t>
              </w:r>
            </w:sdtContent>
          </w:sdt>
          <w:r w:rsidR="00797CD0">
            <w:t xml:space="preserve"> </w:t>
          </w:r>
          <w:sdt>
            <w:sdtPr>
              <w:alias w:val="Subtitle"/>
              <w:tag w:val="Subtitle"/>
              <w:id w:val="-209600803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C73EE">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193604698"/>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467FD">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7E59CA59" wp14:editId="55B4C54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BA1230" w:rsidTr="00BA1230">
      <w:trPr>
        <w:cantSplit/>
      </w:trPr>
      <w:tc>
        <w:tcPr>
          <w:tcW w:w="5746" w:type="dxa"/>
          <w:vAlign w:val="bottom"/>
        </w:tcPr>
        <w:p w:rsidR="00BA1230" w:rsidRDefault="00EC5E97" w:rsidP="00EC5E97">
          <w:pPr>
            <w:pStyle w:val="Header"/>
          </w:pPr>
          <w:r>
            <w:t>J.D.</w:t>
          </w:r>
          <w:r w:rsidR="00EF3360">
            <w:t xml:space="preserve"> and </w:t>
          </w:r>
          <w:r>
            <w:t>Rhonda</w:t>
          </w:r>
          <w:r w:rsidR="00EF3360">
            <w:t xml:space="preserve"> </w:t>
          </w:r>
          <w:r>
            <w:t>Reed</w:t>
          </w:r>
          <w:r w:rsidR="00EF3360">
            <w:t xml:space="preserve"> - </w:t>
          </w:r>
          <w:r>
            <w:t>Bolivia</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8608A"/>
    <w:multiLevelType w:val="hybridMultilevel"/>
    <w:tmpl w:val="58DC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237F5"/>
    <w:multiLevelType w:val="hybridMultilevel"/>
    <w:tmpl w:val="13B8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D4A5D"/>
    <w:multiLevelType w:val="hybridMultilevel"/>
    <w:tmpl w:val="B3AA08B8"/>
    <w:lvl w:ilvl="0" w:tplc="6C300C64">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9"/>
    <w:rsid w:val="0001065E"/>
    <w:rsid w:val="00182A11"/>
    <w:rsid w:val="003C11D2"/>
    <w:rsid w:val="005B3DE5"/>
    <w:rsid w:val="005C73EE"/>
    <w:rsid w:val="005E3BA9"/>
    <w:rsid w:val="005E78B0"/>
    <w:rsid w:val="00682F45"/>
    <w:rsid w:val="007467FD"/>
    <w:rsid w:val="00797CD0"/>
    <w:rsid w:val="00BA1230"/>
    <w:rsid w:val="00C25E9D"/>
    <w:rsid w:val="00C40891"/>
    <w:rsid w:val="00CD4DC9"/>
    <w:rsid w:val="00D62589"/>
    <w:rsid w:val="00E7460D"/>
    <w:rsid w:val="00E93777"/>
    <w:rsid w:val="00EC5E97"/>
    <w:rsid w:val="00EF3360"/>
    <w:rsid w:val="00F11EBD"/>
    <w:rsid w:val="00FB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5C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5C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201624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d.reed@internationalministries.org" TargetMode="External"/><Relationship Id="rId18"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rhonda.reed@internationalministr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jd.reed@internationalministries.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honda.reed@internationalministr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25228\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7AF8C33-5B48-4A6B-A9D5-0D296109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31</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NiSource</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Prayer Requests</dc:subject>
  <dc:creator>McClure \ Todd \ Samuel</dc:creator>
  <cp:lastModifiedBy>McClure \ Todd \ Samuel</cp:lastModifiedBy>
  <cp:revision>4</cp:revision>
  <cp:lastPrinted>2014-07-09T15:41:00Z</cp:lastPrinted>
  <dcterms:created xsi:type="dcterms:W3CDTF">2014-07-09T14:28:00Z</dcterms:created>
  <dcterms:modified xsi:type="dcterms:W3CDTF">2014-07-09T15:42:00Z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